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Will Aaron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williamaaron@me.com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willaaroncircus.com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left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    Hair: </w:t>
      </w:r>
      <w:r w:rsidDel="00000000" w:rsidR="00000000" w:rsidRPr="00000000">
        <w:rPr>
          <w:rtl w:val="0"/>
        </w:rPr>
        <w:t xml:space="preserve">Dirty Blonde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Height:</w:t>
      </w:r>
      <w:r w:rsidDel="00000000" w:rsidR="00000000" w:rsidRPr="00000000">
        <w:rPr>
          <w:rtl w:val="0"/>
        </w:rPr>
        <w:t xml:space="preserve"> 6’ 2” </w:t>
        <w:tab/>
        <w:tab/>
      </w:r>
      <w:r w:rsidDel="00000000" w:rsidR="00000000" w:rsidRPr="00000000">
        <w:rPr>
          <w:b w:val="1"/>
          <w:rtl w:val="0"/>
        </w:rPr>
        <w:t xml:space="preserve">Age: </w:t>
      </w:r>
      <w:r w:rsidDel="00000000" w:rsidR="00000000" w:rsidRPr="00000000">
        <w:rPr>
          <w:rtl w:val="0"/>
        </w:rPr>
        <w:t xml:space="preserve">22</w:t>
        <w:tab/>
      </w:r>
      <w:r w:rsidDel="00000000" w:rsidR="00000000" w:rsidRPr="00000000">
        <w:rPr>
          <w:b w:val="1"/>
          <w:rtl w:val="0"/>
        </w:rPr>
        <w:t xml:space="preserve">Citizenship: </w:t>
      </w:r>
      <w:r w:rsidDel="00000000" w:rsidR="00000000" w:rsidRPr="00000000">
        <w:rPr>
          <w:rtl w:val="0"/>
        </w:rPr>
        <w:t xml:space="preserve">American</w:t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Eyes:</w:t>
      </w:r>
      <w:r w:rsidDel="00000000" w:rsidR="00000000" w:rsidRPr="00000000">
        <w:rPr>
          <w:rtl w:val="0"/>
        </w:rPr>
        <w:t xml:space="preserve"> Blue</w:t>
        <w:tab/>
        <w:t xml:space="preserve">  </w:t>
        <w:tab/>
        <w:tab/>
      </w:r>
      <w:r w:rsidDel="00000000" w:rsidR="00000000" w:rsidRPr="00000000">
        <w:rPr>
          <w:b w:val="1"/>
          <w:rtl w:val="0"/>
        </w:rPr>
        <w:t xml:space="preserve">Weight: </w:t>
      </w:r>
      <w:r w:rsidDel="00000000" w:rsidR="00000000" w:rsidRPr="00000000">
        <w:rPr>
          <w:rtl w:val="0"/>
        </w:rPr>
        <w:t xml:space="preserve">175</w:t>
      </w:r>
      <w:r w:rsidDel="00000000" w:rsidR="00000000" w:rsidRPr="00000000">
        <w:rPr>
          <w:rtl w:val="0"/>
        </w:rPr>
        <w:t xml:space="preserve">lbs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Circus Experience</w:t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6"/>
        <w:gridCol w:w="2016"/>
        <w:gridCol w:w="2016"/>
        <w:gridCol w:w="2016"/>
        <w:gridCol w:w="2016"/>
        <w:tblGridChange w:id="0">
          <w:tblGrid>
            <w:gridCol w:w="2016"/>
            <w:gridCol w:w="2016"/>
            <w:gridCol w:w="2016"/>
            <w:gridCol w:w="2016"/>
            <w:gridCol w:w="2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Director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Cirque: Spirit of Christmas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Duo Unicycle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Yuri K Productions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Niel Goldburg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Winter 2023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Flip Your Direction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Duo Unicycle, Cyr Wheel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Flip Your Direction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Ramon Jackson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Fall 2023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Hershey Park Dark Nights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Duo Unicycle, Glow Club Passing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Hershey Parks, RWS Global Entertainment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Epic Entertainment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Fall 2023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Colorful Hat Circus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Ladder, Unicycle, Cyr Wheel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Colorful Hat Circus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Thomas Seaton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Summer 2023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Circus for Keiki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Ladder, Unicycle, Duo Unicycle, Juggling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Flower Pedal Circus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Cassie Caldwell, Will Aaron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Winter 2023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Circus on Ice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Duo Unicycle, Partner Acro, Club Passing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Taconhy Entertainment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Daniela Mercado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Summer 2022- Fall 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Astra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Duo Unicycle, Freestyle Unicycle, Cyr Wheel, Acrobatics, Juggling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Hawaii Part 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Will Aaron, Cassie Caldwell, Josh Spaugh, Erin Gettelmen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Summer 2021</w:t>
            </w:r>
          </w:p>
        </w:tc>
      </w:tr>
    </w:tbl>
    <w:p w:rsidR="00000000" w:rsidDel="00000000" w:rsidP="00000000" w:rsidRDefault="00000000" w:rsidRPr="00000000" w14:paraId="00000032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Training</w:t>
      </w:r>
    </w:p>
    <w:p w:rsidR="00000000" w:rsidDel="00000000" w:rsidP="00000000" w:rsidRDefault="00000000" w:rsidRPr="00000000" w14:paraId="00000034">
      <w:pPr>
        <w:spacing w:line="276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5.0" w:type="dxa"/>
        <w:jc w:val="left"/>
        <w:tblInd w:w="2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2850"/>
        <w:gridCol w:w="2295"/>
        <w:gridCol w:w="1455"/>
        <w:tblGridChange w:id="0">
          <w:tblGrid>
            <w:gridCol w:w="3315"/>
            <w:gridCol w:w="2850"/>
            <w:gridCol w:w="229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Instructor/Director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Circadium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Philadelphia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Shana Kennedy, Greg Kennedy, Nick Harden, Jacinta Yelland, Aidan Oshira, Ben Grinberg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2019-2022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Skills</w:t>
      </w:r>
      <w:r w:rsidDel="00000000" w:rsidR="00000000" w:rsidRPr="00000000">
        <w:rPr>
          <w:rtl w:val="0"/>
        </w:rPr>
        <w:t xml:space="preserve">: Duo Unicycle, Freestyle Unicycle, Ball Juggling, Club Juggling, Club Passing, Cyr Wheel, Freestanding Ladder, Tumbling, Acrobatics, Piano, Coaching</w:t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illiamaaron@me.com" TargetMode="External"/><Relationship Id="rId7" Type="http://schemas.openxmlformats.org/officeDocument/2006/relationships/hyperlink" Target="https://willaaroncirc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